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01" w:rsidRPr="00096EAC" w:rsidRDefault="00223652" w:rsidP="00096EA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327D" w:rsidRPr="00096EAC">
        <w:rPr>
          <w:rFonts w:ascii="Times New Roman" w:hAnsi="Times New Roman" w:cs="Times New Roman"/>
          <w:b/>
          <w:sz w:val="28"/>
          <w:szCs w:val="28"/>
        </w:rPr>
        <w:t>роведена п</w:t>
      </w:r>
      <w:r w:rsidR="009652AA" w:rsidRPr="00096EAC">
        <w:rPr>
          <w:rFonts w:ascii="Times New Roman" w:hAnsi="Times New Roman" w:cs="Times New Roman"/>
          <w:b/>
          <w:sz w:val="28"/>
          <w:szCs w:val="28"/>
        </w:rPr>
        <w:t xml:space="preserve">ервая электронная регистрация </w:t>
      </w:r>
      <w:r w:rsidR="00D5327D" w:rsidRPr="00096EAC">
        <w:rPr>
          <w:rFonts w:ascii="Times New Roman" w:hAnsi="Times New Roman" w:cs="Times New Roman"/>
          <w:b/>
          <w:sz w:val="28"/>
          <w:szCs w:val="28"/>
        </w:rPr>
        <w:t>ДДУ по документам, поданным через Сбербанк</w:t>
      </w:r>
    </w:p>
    <w:p w:rsidR="00D5327D" w:rsidRPr="00096EAC" w:rsidRDefault="005F5050" w:rsidP="00096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Иркутске п</w:t>
      </w:r>
      <w:bookmarkStart w:id="0" w:name="_GoBack"/>
      <w:bookmarkEnd w:id="0"/>
      <w:r w:rsidR="00223652" w:rsidRPr="00096EAC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223652">
        <w:rPr>
          <w:rFonts w:ascii="Times New Roman" w:hAnsi="Times New Roman" w:cs="Times New Roman"/>
          <w:sz w:val="28"/>
          <w:szCs w:val="28"/>
        </w:rPr>
        <w:t>п</w:t>
      </w:r>
      <w:r w:rsidR="004D20FF" w:rsidRPr="00096EAC">
        <w:rPr>
          <w:rFonts w:ascii="Times New Roman" w:hAnsi="Times New Roman" w:cs="Times New Roman"/>
          <w:sz w:val="28"/>
          <w:szCs w:val="28"/>
        </w:rPr>
        <w:t xml:space="preserve">ервая регистрация </w:t>
      </w:r>
      <w:r w:rsidR="00D5327D" w:rsidRPr="00096EAC">
        <w:rPr>
          <w:rFonts w:ascii="Times New Roman" w:hAnsi="Times New Roman" w:cs="Times New Roman"/>
          <w:sz w:val="28"/>
          <w:szCs w:val="28"/>
        </w:rPr>
        <w:t xml:space="preserve">договора участия в долевом строительстве (ДДУ) </w:t>
      </w:r>
      <w:r w:rsidR="005B2A67" w:rsidRPr="00096EA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5327D" w:rsidRPr="00096EAC">
        <w:rPr>
          <w:rFonts w:ascii="Times New Roman" w:hAnsi="Times New Roman" w:cs="Times New Roman"/>
          <w:sz w:val="28"/>
          <w:szCs w:val="28"/>
        </w:rPr>
        <w:t xml:space="preserve">по документам, поданным через Сбербанк. Об этом сообщили в Управлении Росреестра по Иркутской области. </w:t>
      </w:r>
      <w:r w:rsidR="005B2A67" w:rsidRPr="00096EAC">
        <w:rPr>
          <w:rFonts w:ascii="Times New Roman" w:hAnsi="Times New Roman" w:cs="Times New Roman"/>
          <w:sz w:val="28"/>
          <w:szCs w:val="28"/>
        </w:rPr>
        <w:t xml:space="preserve"> </w:t>
      </w:r>
      <w:r w:rsidR="00D5327D" w:rsidRPr="00096EAC">
        <w:rPr>
          <w:rFonts w:ascii="Times New Roman" w:hAnsi="Times New Roman" w:cs="Times New Roman"/>
          <w:sz w:val="28"/>
          <w:szCs w:val="28"/>
        </w:rPr>
        <w:t xml:space="preserve">ДДУ на земельный участок, расположенный в Иркутском районе, был зарегистрирован в конце декабря. </w:t>
      </w:r>
    </w:p>
    <w:p w:rsidR="00B24F23" w:rsidRPr="00096EAC" w:rsidRDefault="00B24F23" w:rsidP="00096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EAC">
        <w:rPr>
          <w:rFonts w:ascii="Times New Roman" w:hAnsi="Times New Roman" w:cs="Times New Roman"/>
          <w:sz w:val="28"/>
          <w:szCs w:val="28"/>
        </w:rPr>
        <w:t>Напомним, данный способ подачи документов на государственную регистрацию стал доступен для жителей Приангарья недавно. Это стало возможным благодаря сов</w:t>
      </w:r>
      <w:r w:rsidR="0027469A">
        <w:rPr>
          <w:rFonts w:ascii="Times New Roman" w:hAnsi="Times New Roman" w:cs="Times New Roman"/>
          <w:sz w:val="28"/>
          <w:szCs w:val="28"/>
        </w:rPr>
        <w:t>м</w:t>
      </w:r>
      <w:r w:rsidRPr="00096EAC">
        <w:rPr>
          <w:rFonts w:ascii="Times New Roman" w:hAnsi="Times New Roman" w:cs="Times New Roman"/>
          <w:sz w:val="28"/>
          <w:szCs w:val="28"/>
        </w:rPr>
        <w:t>естному проекту по электронному взаимодействию Управления Росреестра по Иркутской области со Сбербанком, презентация которого состоялась 1 сентября 2016 года. С этой даты у  жителей Приангарья, совершающих куплю-продажу квартир с использованием кредитных средств, появилась возможность подавать заявление на регистрацию прав собственности в электронном виде в центрах ипотечного кредитования Сбербанка.</w:t>
      </w:r>
    </w:p>
    <w:p w:rsidR="00B24F23" w:rsidRPr="00096EAC" w:rsidRDefault="00B24F23" w:rsidP="00096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EAC">
        <w:rPr>
          <w:rFonts w:ascii="Times New Roman" w:hAnsi="Times New Roman" w:cs="Times New Roman"/>
          <w:sz w:val="28"/>
          <w:szCs w:val="28"/>
        </w:rPr>
        <w:t xml:space="preserve">- Эта услуга значительно упрощает процедуру оформления недвижимости в собственность при проведении ипотечных сделок, - рассказывает </w:t>
      </w:r>
      <w:r w:rsidR="0083129A">
        <w:rPr>
          <w:rFonts w:ascii="Times New Roman" w:hAnsi="Times New Roman" w:cs="Times New Roman"/>
          <w:sz w:val="28"/>
          <w:szCs w:val="28"/>
        </w:rPr>
        <w:t>начальник</w:t>
      </w:r>
      <w:r w:rsidRPr="00096EA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3129A" w:rsidRPr="0083129A">
        <w:rPr>
          <w:rFonts w:ascii="Times New Roman" w:hAnsi="Times New Roman" w:cs="Times New Roman"/>
          <w:sz w:val="28"/>
          <w:szCs w:val="28"/>
        </w:rPr>
        <w:t xml:space="preserve">регистрации публичных образований и крупных правообладателей </w:t>
      </w:r>
      <w:r w:rsidRPr="00096EAC">
        <w:rPr>
          <w:rFonts w:ascii="Times New Roman" w:hAnsi="Times New Roman" w:cs="Times New Roman"/>
          <w:sz w:val="28"/>
          <w:szCs w:val="28"/>
        </w:rPr>
        <w:t>Управления Росреестра по Иркутской области</w:t>
      </w:r>
      <w:r w:rsidR="0083129A">
        <w:rPr>
          <w:rFonts w:ascii="Times New Roman" w:hAnsi="Times New Roman" w:cs="Times New Roman"/>
          <w:sz w:val="28"/>
          <w:szCs w:val="28"/>
        </w:rPr>
        <w:t xml:space="preserve"> </w:t>
      </w:r>
      <w:r w:rsidR="0083129A" w:rsidRPr="0083129A">
        <w:rPr>
          <w:rFonts w:ascii="Times New Roman" w:hAnsi="Times New Roman" w:cs="Times New Roman"/>
          <w:sz w:val="28"/>
          <w:szCs w:val="28"/>
        </w:rPr>
        <w:t>Кристина Подскребкина</w:t>
      </w:r>
      <w:r w:rsidRPr="0083129A">
        <w:rPr>
          <w:rFonts w:ascii="Times New Roman" w:hAnsi="Times New Roman" w:cs="Times New Roman"/>
          <w:sz w:val="28"/>
          <w:szCs w:val="28"/>
        </w:rPr>
        <w:t>.</w:t>
      </w:r>
      <w:r w:rsidRPr="00096EAC">
        <w:rPr>
          <w:rFonts w:ascii="Times New Roman" w:hAnsi="Times New Roman" w:cs="Times New Roman"/>
          <w:sz w:val="28"/>
          <w:szCs w:val="28"/>
        </w:rPr>
        <w:t xml:space="preserve"> - При получении ипотечного кредита на недвижимость не нужно посещать офисы МФЦ или </w:t>
      </w:r>
      <w:r w:rsidR="005B2A67" w:rsidRPr="00096EAC">
        <w:rPr>
          <w:rFonts w:ascii="Times New Roman" w:hAnsi="Times New Roman" w:cs="Times New Roman"/>
          <w:sz w:val="28"/>
          <w:szCs w:val="28"/>
        </w:rPr>
        <w:t xml:space="preserve">Филиала ФГБУ "ФКП Росреестра" по Иркутской области </w:t>
      </w:r>
      <w:r w:rsidRPr="00096EAC">
        <w:rPr>
          <w:rFonts w:ascii="Times New Roman" w:hAnsi="Times New Roman" w:cs="Times New Roman"/>
          <w:sz w:val="28"/>
          <w:szCs w:val="28"/>
        </w:rPr>
        <w:t>для подачи документов на регистрацию права на недвижимость и передавать полученные документы в банк для подтверждения приобретения недвижимости. Полный пакет документов, необходимый для регистрации права, сформируют сотрудники банка и в электронном виде с использованием специального сервиса Росреестра направят в Управление Росреестра по Иркутской области. Документ, подтверждающий регистрацию права, придет в электронном виде на личную электронную почту гражданина и в офис банка.</w:t>
      </w:r>
      <w:r w:rsidR="0083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7D" w:rsidRPr="00096EAC" w:rsidRDefault="00D5327D" w:rsidP="00D5327D">
      <w:pPr>
        <w:rPr>
          <w:rFonts w:ascii="Times New Roman" w:hAnsi="Times New Roman" w:cs="Times New Roman"/>
          <w:sz w:val="28"/>
          <w:szCs w:val="28"/>
        </w:rPr>
      </w:pPr>
    </w:p>
    <w:p w:rsidR="00B24F23" w:rsidRPr="00096EAC" w:rsidRDefault="00B24F23">
      <w:pPr>
        <w:rPr>
          <w:rFonts w:ascii="Times New Roman" w:hAnsi="Times New Roman" w:cs="Times New Roman"/>
          <w:sz w:val="28"/>
          <w:szCs w:val="28"/>
        </w:rPr>
      </w:pPr>
    </w:p>
    <w:sectPr w:rsidR="00B24F23" w:rsidRPr="0009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7"/>
    <w:rsid w:val="00096EAC"/>
    <w:rsid w:val="001E4446"/>
    <w:rsid w:val="00223652"/>
    <w:rsid w:val="0027469A"/>
    <w:rsid w:val="00375701"/>
    <w:rsid w:val="004D20FF"/>
    <w:rsid w:val="005B2A67"/>
    <w:rsid w:val="005D5133"/>
    <w:rsid w:val="005F5050"/>
    <w:rsid w:val="0083129A"/>
    <w:rsid w:val="009652AA"/>
    <w:rsid w:val="009C36F5"/>
    <w:rsid w:val="00B24F23"/>
    <w:rsid w:val="00B620E9"/>
    <w:rsid w:val="00D5327D"/>
    <w:rsid w:val="00E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05B4"/>
  <w15:chartTrackingRefBased/>
  <w15:docId w15:val="{DA28B450-7588-4345-84CA-7E9386ED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9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36F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12</cp:revision>
  <cp:lastPrinted>2017-01-10T06:09:00Z</cp:lastPrinted>
  <dcterms:created xsi:type="dcterms:W3CDTF">2017-01-10T00:23:00Z</dcterms:created>
  <dcterms:modified xsi:type="dcterms:W3CDTF">2017-01-17T06:29:00Z</dcterms:modified>
</cp:coreProperties>
</file>